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EA60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0" w:lineRule="exact"/>
        <w:ind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7C6309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宿迁市2025年大气污染防治工作方案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</w:p>
    <w:p w14:paraId="50534ED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政策解读</w:t>
      </w:r>
    </w:p>
    <w:p w14:paraId="75C1E8D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807825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背景依据</w:t>
      </w:r>
    </w:p>
    <w:p w14:paraId="64E7F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为切实改善空气质量，保障人民群众身体健康，以高水平保护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推动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经济高质量发展，确保高质量完成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十四五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目标任务，根据《中华人民共和国大气污染防治法》《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宿迁市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“十四五”生态环境保护规划》《江苏省202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年大气污染防治工作计划》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制定本工作方案。</w:t>
      </w:r>
    </w:p>
    <w:p w14:paraId="57B500C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、工作目标</w:t>
      </w:r>
    </w:p>
    <w:p w14:paraId="076F69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2025年全市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PM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浓度达到3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μg/m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及以下，空气质量优良天数比例达到80.4%，</w:t>
      </w:r>
      <w:r>
        <w:rPr>
          <w:rFonts w:hint="default" w:ascii="Times New Roman" w:hAnsi="Times New Roman" w:eastAsia="方正仿宋_GBK" w:cs="Times New Roman"/>
          <w:b w:val="0"/>
          <w:snapToGrid/>
          <w:sz w:val="32"/>
          <w:szCs w:val="32"/>
        </w:rPr>
        <w:t>重污染天控制在</w:t>
      </w:r>
      <w:r>
        <w:rPr>
          <w:rFonts w:hint="default" w:ascii="Times New Roman" w:hAnsi="Times New Roman" w:eastAsia="方正仿宋_GBK" w:cs="Times New Roman"/>
          <w:b w:val="0"/>
          <w:snapToGrid/>
          <w:sz w:val="32"/>
          <w:szCs w:val="32"/>
          <w:lang w:val="en-US" w:eastAsia="zh-CN"/>
        </w:rPr>
        <w:t>2天</w:t>
      </w:r>
      <w:r>
        <w:rPr>
          <w:rFonts w:hint="default" w:ascii="Times New Roman" w:hAnsi="Times New Roman" w:eastAsia="方正仿宋_GBK" w:cs="Times New Roman"/>
          <w:b w:val="0"/>
          <w:snapToGrid/>
          <w:sz w:val="32"/>
          <w:szCs w:val="32"/>
        </w:rPr>
        <w:t>以内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。完成省下达的氮氧化物、挥发性有机物减排目标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39F8A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、重点任务</w:t>
      </w:r>
    </w:p>
    <w:p w14:paraId="0FDC7BF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方案具体分为以下6个攻坚任务：</w:t>
      </w:r>
      <w:bookmarkStart w:id="0" w:name="_GoBack"/>
      <w:bookmarkEnd w:id="0"/>
    </w:p>
    <w:p w14:paraId="1CF2657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="0" w:beforeLines="0"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（一）优化结构，促进绿色低碳发展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优化产业、能源、运输结构。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严格落实“三线一单”和产业准入政策，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推动绿色家居产业焕新升级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加强“散乱污”企业动态管理，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大力发展新能源和清洁能源，持续推进供热基础设施建设，实施热源替代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强化散煤管控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加快推进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公转铁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公转水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加快现有高耗能、高排放交通运输的淘汰更新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鼓励新增和更换新能源或清洁能源机械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"/>
        </w:rPr>
        <w:t>。</w:t>
      </w:r>
    </w:p>
    <w:p w14:paraId="429FBC3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="0" w:beforeLines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（二）开展移动源全链条整治。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加强柴油货车污染防治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强化重点用车单位管理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开展市区驾培机构整治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“回头看”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，加强非道路移动机械监管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加强机动车排放检验机构监管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加大成品油质量监管。</w:t>
      </w:r>
    </w:p>
    <w:p w14:paraId="398AD2E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="0" w:beforeLines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（三）强化工业企业废气治理。深入开展大户友好减排，完善大户企业清单，持续开展重点行业整治，开展低效失效大气污染治理设施排查整治，加快实施低VOCs含量原辅材料替代，持续推进储罐高效呼吸阀排查整改，开展汽修行业大气污染综合整治“回头看”，强化VOCs全流程、全环节综合治理，推进AB级和引领性企业创建。</w:t>
      </w:r>
    </w:p>
    <w:p w14:paraId="7EE1EAE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（四）强化扬尘精细化管控。严格落实扬尘“六个百分之百”措施，推广装配式施工，鼓励推广“全电工地”、绿色标杆工地，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加强非报监项目扬尘治理，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强化清洁城市行动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</w:p>
    <w:p w14:paraId="1C0ADF0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五）持续开展面源污染治理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加强餐饮油烟防治，深入推进烟花爆竹污染防治，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强化秸秆综合利用与禁烧。</w:t>
      </w:r>
    </w:p>
    <w:p w14:paraId="01E5610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line="57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提升污染天气应对质效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完善重污染天气应对机制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强化臭氧高发季污染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应对，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强化人工影响天气作业保障。</w:t>
      </w:r>
    </w:p>
    <w:p w14:paraId="0F41399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、保障措施</w:t>
      </w:r>
    </w:p>
    <w:p w14:paraId="1F6FE76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为保障工作落实，特制定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条保障措施：</w:t>
      </w:r>
    </w:p>
    <w:p w14:paraId="6D8C1B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加强组织领导。各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地、各相关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部门要统筹推进大气污染综合治理各项工作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制定实施计划，明确目标任务、时间节点，确保各项工作任务落到实处。</w:t>
      </w:r>
    </w:p>
    <w:p w14:paraId="15E938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（二）加强执法帮扶。结合“宿懿查”规范涉企执法检查，常态化开展非现场在线巡检巡查，对重点园区、企业集群开展走航监测、溯源溯因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对空气质量不降反升、工作推进缓慢、问题突出的地区或部门提醒督办、现场帮扶。</w:t>
      </w:r>
    </w:p>
    <w:p w14:paraId="3B36437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（三）加强资金支持。支持涉气企业落后低效设备和环保设备更新，推动大气任务项目进入中央资金储备库和省级资金储备库，优先推进“创A达B”企业入库。</w:t>
      </w:r>
    </w:p>
    <w:sectPr>
      <w:footerReference r:id="rId3" w:type="default"/>
      <w:pgSz w:w="11906" w:h="16838"/>
      <w:pgMar w:top="2098" w:right="1531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38BA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25078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025078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0A"/>
    <w:rsid w:val="0006118F"/>
    <w:rsid w:val="00074B6C"/>
    <w:rsid w:val="000762BE"/>
    <w:rsid w:val="00084DCA"/>
    <w:rsid w:val="000A48F8"/>
    <w:rsid w:val="000B1E4A"/>
    <w:rsid w:val="0010076A"/>
    <w:rsid w:val="001017F7"/>
    <w:rsid w:val="00113C05"/>
    <w:rsid w:val="00121E5B"/>
    <w:rsid w:val="001371F7"/>
    <w:rsid w:val="0014747D"/>
    <w:rsid w:val="00157ED2"/>
    <w:rsid w:val="00164746"/>
    <w:rsid w:val="001668CE"/>
    <w:rsid w:val="0019167B"/>
    <w:rsid w:val="001A0304"/>
    <w:rsid w:val="001A35BA"/>
    <w:rsid w:val="001A54B8"/>
    <w:rsid w:val="001A72B0"/>
    <w:rsid w:val="001A7E59"/>
    <w:rsid w:val="001C37BE"/>
    <w:rsid w:val="002105B4"/>
    <w:rsid w:val="002145CB"/>
    <w:rsid w:val="002148B2"/>
    <w:rsid w:val="00217A0E"/>
    <w:rsid w:val="002646F6"/>
    <w:rsid w:val="00266B2E"/>
    <w:rsid w:val="00272DCF"/>
    <w:rsid w:val="002742C7"/>
    <w:rsid w:val="00275DF7"/>
    <w:rsid w:val="00276D9D"/>
    <w:rsid w:val="00281FA5"/>
    <w:rsid w:val="002D1CC3"/>
    <w:rsid w:val="002E2740"/>
    <w:rsid w:val="002E659C"/>
    <w:rsid w:val="00307CE8"/>
    <w:rsid w:val="00323393"/>
    <w:rsid w:val="003B1E1D"/>
    <w:rsid w:val="003E16DC"/>
    <w:rsid w:val="003F3037"/>
    <w:rsid w:val="003F4BA0"/>
    <w:rsid w:val="00412F31"/>
    <w:rsid w:val="00423E03"/>
    <w:rsid w:val="004243ED"/>
    <w:rsid w:val="00431B6C"/>
    <w:rsid w:val="004325B4"/>
    <w:rsid w:val="004331C5"/>
    <w:rsid w:val="00454A2A"/>
    <w:rsid w:val="00461599"/>
    <w:rsid w:val="00466FF1"/>
    <w:rsid w:val="004679FF"/>
    <w:rsid w:val="0049140C"/>
    <w:rsid w:val="004976A4"/>
    <w:rsid w:val="004A1C50"/>
    <w:rsid w:val="004C196C"/>
    <w:rsid w:val="004E72BA"/>
    <w:rsid w:val="0052283D"/>
    <w:rsid w:val="0053193A"/>
    <w:rsid w:val="0053627C"/>
    <w:rsid w:val="00553827"/>
    <w:rsid w:val="00565BF8"/>
    <w:rsid w:val="005803DB"/>
    <w:rsid w:val="00591B4F"/>
    <w:rsid w:val="005A7012"/>
    <w:rsid w:val="005B7EB5"/>
    <w:rsid w:val="005C1B60"/>
    <w:rsid w:val="00612EBD"/>
    <w:rsid w:val="006165AF"/>
    <w:rsid w:val="0065402D"/>
    <w:rsid w:val="00656DC5"/>
    <w:rsid w:val="0066430F"/>
    <w:rsid w:val="0068073D"/>
    <w:rsid w:val="006910A6"/>
    <w:rsid w:val="006A6B5A"/>
    <w:rsid w:val="006F6EF1"/>
    <w:rsid w:val="00716FCB"/>
    <w:rsid w:val="00723E0D"/>
    <w:rsid w:val="00746C10"/>
    <w:rsid w:val="0075031D"/>
    <w:rsid w:val="00762ABE"/>
    <w:rsid w:val="0076518D"/>
    <w:rsid w:val="00777A27"/>
    <w:rsid w:val="007B1E1C"/>
    <w:rsid w:val="007B457B"/>
    <w:rsid w:val="007B4FC9"/>
    <w:rsid w:val="007B5CC2"/>
    <w:rsid w:val="007D424D"/>
    <w:rsid w:val="007E1748"/>
    <w:rsid w:val="008368AA"/>
    <w:rsid w:val="00860118"/>
    <w:rsid w:val="0088540A"/>
    <w:rsid w:val="00893D2C"/>
    <w:rsid w:val="008B12C0"/>
    <w:rsid w:val="008B6C47"/>
    <w:rsid w:val="008C0540"/>
    <w:rsid w:val="008E38B2"/>
    <w:rsid w:val="008F56B0"/>
    <w:rsid w:val="0090038E"/>
    <w:rsid w:val="0091732A"/>
    <w:rsid w:val="009252F9"/>
    <w:rsid w:val="00941162"/>
    <w:rsid w:val="00941ED6"/>
    <w:rsid w:val="00960613"/>
    <w:rsid w:val="00987A8E"/>
    <w:rsid w:val="00990637"/>
    <w:rsid w:val="009A6A6C"/>
    <w:rsid w:val="009C0802"/>
    <w:rsid w:val="00A17B9D"/>
    <w:rsid w:val="00A451ED"/>
    <w:rsid w:val="00A474A5"/>
    <w:rsid w:val="00A514ED"/>
    <w:rsid w:val="00A64EFB"/>
    <w:rsid w:val="00A974E7"/>
    <w:rsid w:val="00AC76E3"/>
    <w:rsid w:val="00AD420A"/>
    <w:rsid w:val="00AE7A83"/>
    <w:rsid w:val="00AF2902"/>
    <w:rsid w:val="00AF6DA1"/>
    <w:rsid w:val="00B0203B"/>
    <w:rsid w:val="00B25B85"/>
    <w:rsid w:val="00B42C4E"/>
    <w:rsid w:val="00B5443B"/>
    <w:rsid w:val="00B54587"/>
    <w:rsid w:val="00B9032C"/>
    <w:rsid w:val="00B93839"/>
    <w:rsid w:val="00BE0764"/>
    <w:rsid w:val="00BE3C05"/>
    <w:rsid w:val="00BE4312"/>
    <w:rsid w:val="00C05058"/>
    <w:rsid w:val="00C11790"/>
    <w:rsid w:val="00C339EB"/>
    <w:rsid w:val="00C4765C"/>
    <w:rsid w:val="00C70A8B"/>
    <w:rsid w:val="00C76897"/>
    <w:rsid w:val="00C821AE"/>
    <w:rsid w:val="00C8691C"/>
    <w:rsid w:val="00CC0D31"/>
    <w:rsid w:val="00CD3B3C"/>
    <w:rsid w:val="00D03423"/>
    <w:rsid w:val="00D11026"/>
    <w:rsid w:val="00D163EE"/>
    <w:rsid w:val="00D20AEF"/>
    <w:rsid w:val="00D41CE7"/>
    <w:rsid w:val="00D729DF"/>
    <w:rsid w:val="00D748E7"/>
    <w:rsid w:val="00DB47A1"/>
    <w:rsid w:val="00DC2D3E"/>
    <w:rsid w:val="00E117DB"/>
    <w:rsid w:val="00E34B5D"/>
    <w:rsid w:val="00E935B3"/>
    <w:rsid w:val="00E95940"/>
    <w:rsid w:val="00EA09B9"/>
    <w:rsid w:val="00EC4895"/>
    <w:rsid w:val="00EC49D7"/>
    <w:rsid w:val="00EE36AC"/>
    <w:rsid w:val="00EE5BD6"/>
    <w:rsid w:val="00EE62C2"/>
    <w:rsid w:val="00EF37D1"/>
    <w:rsid w:val="00F06694"/>
    <w:rsid w:val="00F068F5"/>
    <w:rsid w:val="00F32B7B"/>
    <w:rsid w:val="00F532F6"/>
    <w:rsid w:val="00F870CD"/>
    <w:rsid w:val="00F95253"/>
    <w:rsid w:val="00F97BBA"/>
    <w:rsid w:val="00FF0EE3"/>
    <w:rsid w:val="022C4F6F"/>
    <w:rsid w:val="14A92292"/>
    <w:rsid w:val="27637EA1"/>
    <w:rsid w:val="36D30CB9"/>
    <w:rsid w:val="3BC11DB5"/>
    <w:rsid w:val="3BF00674"/>
    <w:rsid w:val="40F1667F"/>
    <w:rsid w:val="45350E7F"/>
    <w:rsid w:val="4690762F"/>
    <w:rsid w:val="481B338D"/>
    <w:rsid w:val="48C91338"/>
    <w:rsid w:val="55BD5F66"/>
    <w:rsid w:val="5C80415C"/>
    <w:rsid w:val="5D910ECB"/>
    <w:rsid w:val="5E0C340C"/>
    <w:rsid w:val="646953AD"/>
    <w:rsid w:val="665B0D15"/>
    <w:rsid w:val="673D0F17"/>
    <w:rsid w:val="6A266D62"/>
    <w:rsid w:val="6CDA09A4"/>
    <w:rsid w:val="7A4050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ind w:firstLine="200"/>
    </w:pPr>
    <w:rPr>
      <w:rFonts w:ascii="楷体_GB2312" w:eastAsia="楷体_GB2312"/>
      <w:b/>
      <w:bCs/>
    </w:rPr>
  </w:style>
  <w:style w:type="paragraph" w:styleId="4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color w:val="auto"/>
      <w:u w:val="single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16">
    <w:name w:val="一级标题"/>
    <w:basedOn w:val="1"/>
    <w:qFormat/>
    <w:uiPriority w:val="99"/>
    <w:pPr>
      <w:spacing w:beforeLines="50"/>
      <w:outlineLvl w:val="0"/>
    </w:pPr>
    <w:rPr>
      <w:rFonts w:ascii="方正黑体_GBK" w:hAnsi="Calibri" w:eastAsia="方正黑体_GBK" w:cs="方正黑体_GBK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30C03-77C6-4192-8578-E9DAD50906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1148</Words>
  <Characters>1187</Characters>
  <Lines>27</Lines>
  <Paragraphs>7</Paragraphs>
  <TotalTime>59</TotalTime>
  <ScaleCrop>false</ScaleCrop>
  <LinksUpToDate>false</LinksUpToDate>
  <CharactersWithSpaces>1187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2025-04-28T06:51:00Z</dcterms:created>
  <dc:creator>刘浩</dc:creator>
  <cp:lastModifiedBy>随便</cp:lastModifiedBy>
  <cp:lastPrinted>2025-04-30T08:37:00Z</cp:lastPrinted>
  <dcterms:modified xsi:type="dcterms:W3CDTF">2025-06-19T01:59:59Z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eyJoZGlkIjoiOWMzNDBiODRkMzRhMjM1MTcxYzExYTA5M2Q2ZDJmYzUiLCJ1c2VySWQiOiI2ODAxNzMwMTgifQ==</vt:lpwstr>
  </property>
  <property fmtid="{D5CDD505-2E9C-101B-9397-08002B2CF9AE}" pid="4" name="ICV">
    <vt:lpwstr>2EAA0F66485A4F7ABD5A34E703D86F4D_13</vt:lpwstr>
  </property>
</Properties>
</file>